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754FE" w14:paraId="5627AAA3" w14:textId="77777777" w:rsidTr="001754FE">
        <w:tc>
          <w:tcPr>
            <w:tcW w:w="9629" w:type="dxa"/>
            <w:shd w:val="clear" w:color="auto" w:fill="FF5050"/>
          </w:tcPr>
          <w:p w14:paraId="29C02B60" w14:textId="77777777" w:rsidR="001754FE" w:rsidRPr="00374DB0" w:rsidRDefault="001754FE" w:rsidP="001754FE">
            <w:pPr>
              <w:spacing w:after="0"/>
              <w:rPr>
                <w:rStyle w:val="Kraftighenvisning"/>
                <w:color w:val="auto"/>
                <w:sz w:val="52"/>
                <w:szCs w:val="52"/>
              </w:rPr>
            </w:pPr>
            <w:r w:rsidRPr="00374DB0">
              <w:rPr>
                <w:rStyle w:val="Kraftighenvisning"/>
                <w:color w:val="auto"/>
                <w:sz w:val="52"/>
                <w:szCs w:val="52"/>
              </w:rPr>
              <w:t>Farmakologiopgave,</w:t>
            </w:r>
            <w:r w:rsidR="00E541C3">
              <w:rPr>
                <w:rStyle w:val="Kraftighenvisning"/>
                <w:color w:val="auto"/>
                <w:sz w:val="52"/>
                <w:szCs w:val="52"/>
              </w:rPr>
              <w:t xml:space="preserve"> oplæringsperiode 3C</w:t>
            </w:r>
          </w:p>
          <w:p w14:paraId="4C4CC2FD" w14:textId="77777777" w:rsidR="001754FE" w:rsidRDefault="001754FE" w:rsidP="001754FE">
            <w:pPr>
              <w:spacing w:after="0"/>
              <w:ind w:right="-285"/>
              <w:rPr>
                <w:b/>
                <w:sz w:val="20"/>
                <w:szCs w:val="20"/>
              </w:rPr>
            </w:pPr>
            <w:r w:rsidRPr="00374DB0">
              <w:rPr>
                <w:rStyle w:val="Kraftighenvisning"/>
                <w:color w:val="auto"/>
                <w:sz w:val="52"/>
                <w:szCs w:val="52"/>
              </w:rPr>
              <w:t>Social-</w:t>
            </w:r>
            <w:r>
              <w:rPr>
                <w:rStyle w:val="Kraftighenvisning"/>
                <w:color w:val="auto"/>
                <w:sz w:val="52"/>
                <w:szCs w:val="52"/>
              </w:rPr>
              <w:t xml:space="preserve"> og sundhedsassistentuddannelsen</w:t>
            </w:r>
          </w:p>
          <w:p w14:paraId="37E137D5" w14:textId="77777777" w:rsidR="001754FE" w:rsidRDefault="001754FE" w:rsidP="002133F0">
            <w:pPr>
              <w:spacing w:after="0"/>
              <w:ind w:right="-285"/>
              <w:rPr>
                <w:b/>
                <w:sz w:val="20"/>
                <w:szCs w:val="20"/>
              </w:rPr>
            </w:pPr>
          </w:p>
        </w:tc>
      </w:tr>
    </w:tbl>
    <w:p w14:paraId="4ACA1B43" w14:textId="77777777" w:rsidR="002133F0" w:rsidRDefault="002133F0" w:rsidP="002133F0">
      <w:pPr>
        <w:spacing w:after="0"/>
        <w:ind w:right="-285"/>
        <w:rPr>
          <w:b/>
          <w:sz w:val="20"/>
          <w:szCs w:val="20"/>
        </w:rPr>
      </w:pPr>
    </w:p>
    <w:p w14:paraId="4684B055" w14:textId="77777777" w:rsidR="002133F0" w:rsidRPr="002133F0" w:rsidRDefault="002133F0" w:rsidP="002133F0">
      <w:pPr>
        <w:spacing w:after="0"/>
        <w:rPr>
          <w:rStyle w:val="Kraftighenvisning"/>
          <w:color w:val="C00000"/>
        </w:rPr>
      </w:pPr>
      <w:r w:rsidRPr="002133F0">
        <w:rPr>
          <w:rStyle w:val="Kraftighenvisning"/>
          <w:color w:val="C00000"/>
        </w:rPr>
        <w:t>Hvorfor skal du arbejde med denne opgave?</w:t>
      </w:r>
    </w:p>
    <w:p w14:paraId="6B6D824B" w14:textId="77777777" w:rsidR="002133F0" w:rsidRDefault="002133F0" w:rsidP="002133F0">
      <w:r>
        <w:t>Du skal arbejde med opgaven, fordi det er vigtigt, du bliver kompetent til medicinhåndtering. Opgaven hjælper dig med at koble den teori, du har lært i skolen, til en konkret borger i din oplæringsperiode.</w:t>
      </w:r>
    </w:p>
    <w:p w14:paraId="632C7A25" w14:textId="77777777" w:rsidR="002133F0" w:rsidRDefault="002133F0" w:rsidP="002133F0">
      <w:r>
        <w:rPr>
          <w:noProof/>
        </w:rPr>
        <w:drawing>
          <wp:anchor distT="0" distB="0" distL="114300" distR="114300" simplePos="0" relativeHeight="251660288" behindDoc="1" locked="0" layoutInCell="1" allowOverlap="1" wp14:anchorId="0DF372D9" wp14:editId="4F89B617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1223645" cy="980440"/>
            <wp:effectExtent l="0" t="0" r="0" b="0"/>
            <wp:wrapTight wrapText="bothSides">
              <wp:wrapPolygon edited="0">
                <wp:start x="0" y="0"/>
                <wp:lineTo x="0" y="20984"/>
                <wp:lineTo x="21185" y="20984"/>
                <wp:lineTo x="21185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6C3DE" w14:textId="77777777" w:rsidR="002133F0" w:rsidRDefault="002133F0" w:rsidP="002133F0"/>
    <w:p w14:paraId="67A50119" w14:textId="77777777" w:rsidR="002133F0" w:rsidRDefault="002133F0" w:rsidP="002133F0">
      <w:r>
        <w:t xml:space="preserve">   </w:t>
      </w:r>
    </w:p>
    <w:p w14:paraId="40281A09" w14:textId="77777777" w:rsidR="002133F0" w:rsidRDefault="002133F0" w:rsidP="002133F0">
      <w:r>
        <w:t xml:space="preserve">Opgaven hjælper dig med at arbejde med praktikmål 9 i din uddannelse: </w:t>
      </w:r>
    </w:p>
    <w:p w14:paraId="5D7BB212" w14:textId="77777777" w:rsidR="002133F0" w:rsidRPr="007D1348" w:rsidRDefault="002133F0" w:rsidP="002133F0">
      <w:pPr>
        <w:spacing w:after="0"/>
        <w:ind w:left="720"/>
        <w:rPr>
          <w:i/>
          <w:sz w:val="20"/>
          <w:szCs w:val="20"/>
        </w:rPr>
      </w:pPr>
      <w:r w:rsidRPr="007D1348">
        <w:rPr>
          <w:i/>
          <w:sz w:val="20"/>
          <w:szCs w:val="20"/>
        </w:rPr>
        <w:t xml:space="preserve">9. Eleven kan selvstændigt efter praktikstedets retningslinjer og efter delegation varetage medicinhåndtering, observere virkning/bivirkninger samt dokumentere og samarbejde med borger/patient i den medicinske behandling. </w:t>
      </w:r>
    </w:p>
    <w:p w14:paraId="6D6B3E78" w14:textId="77777777" w:rsidR="002133F0" w:rsidRDefault="002133F0" w:rsidP="001D397F">
      <w:pPr>
        <w:spacing w:after="0"/>
        <w:ind w:left="2608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11B603A" wp14:editId="5BF6CB7C">
            <wp:simplePos x="0" y="0"/>
            <wp:positionH relativeFrom="margin">
              <wp:align>left</wp:align>
            </wp:positionH>
            <wp:positionV relativeFrom="paragraph">
              <wp:posOffset>233924</wp:posOffset>
            </wp:positionV>
            <wp:extent cx="767715" cy="767715"/>
            <wp:effectExtent l="0" t="0" r="0" b="0"/>
            <wp:wrapTopAndBottom/>
            <wp:docPr id="4" name="Billede 4" descr="Spørgsmålste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ørgsmålste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Uddannelsesordning for social- og sundhedsassistentuddannelsen, gældende fra 1. august 2022</w:t>
      </w:r>
    </w:p>
    <w:p w14:paraId="46486AF1" w14:textId="77777777" w:rsidR="009B6953" w:rsidRDefault="002133F0" w:rsidP="002133F0">
      <w:pPr>
        <w:rPr>
          <w:rStyle w:val="Kraftighenvisning"/>
          <w:color w:val="C00000"/>
        </w:rPr>
      </w:pPr>
      <w:r w:rsidRPr="002133F0">
        <w:rPr>
          <w:rStyle w:val="Kraftighenvisning"/>
          <w:color w:val="C00000"/>
        </w:rPr>
        <w:t xml:space="preserve">Hvordan arbejder du med opgaven?     </w:t>
      </w:r>
    </w:p>
    <w:p w14:paraId="633B8860" w14:textId="77777777" w:rsidR="002133F0" w:rsidRPr="00501C00" w:rsidRDefault="002133F0" w:rsidP="00346760">
      <w:pPr>
        <w:pStyle w:val="Listeafsni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01C00">
        <w:rPr>
          <w:color w:val="000000"/>
        </w:rPr>
        <w:t>Din oplæringsvejleder/uddannelsesansvarlige introducerer dig til opgaven</w:t>
      </w:r>
      <w:r w:rsidR="00346760">
        <w:rPr>
          <w:color w:val="000000"/>
        </w:rPr>
        <w:t>.</w:t>
      </w:r>
    </w:p>
    <w:p w14:paraId="7DEBA922" w14:textId="5AB81CB9" w:rsidR="002133F0" w:rsidRPr="001D397F" w:rsidRDefault="002133F0" w:rsidP="001D397F">
      <w:pPr>
        <w:pStyle w:val="Listeafsni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01C00">
        <w:rPr>
          <w:color w:val="000000"/>
        </w:rPr>
        <w:t xml:space="preserve">Sammen med din oplæringsvejleder finder du en borger, som du fokuserer på i opgaven. </w:t>
      </w:r>
      <w:r w:rsidR="001D397F" w:rsidRPr="001D397F">
        <w:rPr>
          <w:color w:val="000000"/>
        </w:rPr>
        <w:t>Du skal arbejde med borgerens fulde medicinliste.</w:t>
      </w:r>
      <w:r w:rsidR="001D397F">
        <w:rPr>
          <w:color w:val="000000"/>
        </w:rPr>
        <w:t xml:space="preserve"> </w:t>
      </w:r>
      <w:bookmarkStart w:id="0" w:name="_Hlk169249717"/>
      <w:r w:rsidR="00A92178">
        <w:rPr>
          <w:color w:val="000000"/>
        </w:rPr>
        <w:t>Borg</w:t>
      </w:r>
      <w:r w:rsidR="001D397F">
        <w:rPr>
          <w:color w:val="000000"/>
        </w:rPr>
        <w:t xml:space="preserve">eren </w:t>
      </w:r>
      <w:r w:rsidR="00B13911" w:rsidRPr="0068718C">
        <w:t>skal være</w:t>
      </w:r>
      <w:r w:rsidR="001D397F" w:rsidRPr="0068718C">
        <w:t xml:space="preserve"> i </w:t>
      </w:r>
      <w:r w:rsidR="001D397F">
        <w:rPr>
          <w:color w:val="000000"/>
        </w:rPr>
        <w:t xml:space="preserve">behandling </w:t>
      </w:r>
      <w:bookmarkEnd w:id="0"/>
      <w:r w:rsidR="001D397F">
        <w:rPr>
          <w:color w:val="000000"/>
        </w:rPr>
        <w:t>med flere forskellige præparater. Præparaterne må gerne repræsentere forskellige administrationsformer og borgeren</w:t>
      </w:r>
      <w:r w:rsidR="001D397F" w:rsidRPr="001D397F">
        <w:rPr>
          <w:color w:val="000000"/>
        </w:rPr>
        <w:t xml:space="preserve"> </w:t>
      </w:r>
      <w:r w:rsidR="001D397F">
        <w:rPr>
          <w:color w:val="000000"/>
        </w:rPr>
        <w:t xml:space="preserve">må </w:t>
      </w:r>
      <w:r w:rsidR="001D397F" w:rsidRPr="001D397F">
        <w:rPr>
          <w:color w:val="000000"/>
        </w:rPr>
        <w:t>gerne</w:t>
      </w:r>
      <w:r w:rsidR="001D397F">
        <w:rPr>
          <w:color w:val="000000"/>
        </w:rPr>
        <w:t xml:space="preserve"> være i behandling med</w:t>
      </w:r>
      <w:r w:rsidR="00A92178" w:rsidRPr="001D397F">
        <w:rPr>
          <w:color w:val="000000"/>
        </w:rPr>
        <w:t xml:space="preserve"> et risikosituationslægemiddel.</w:t>
      </w:r>
      <w:r w:rsidR="000B1298" w:rsidRPr="001D397F">
        <w:rPr>
          <w:color w:val="000000"/>
        </w:rPr>
        <w:t xml:space="preserve"> </w:t>
      </w:r>
    </w:p>
    <w:p w14:paraId="54C46A85" w14:textId="77777777" w:rsidR="00346760" w:rsidRDefault="002133F0" w:rsidP="00346760">
      <w:pPr>
        <w:pStyle w:val="Listeafsni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01C00">
        <w:rPr>
          <w:color w:val="000000"/>
        </w:rPr>
        <w:t>Du bruger ca. en uge på at samle viden om borgere</w:t>
      </w:r>
      <w:r w:rsidR="00A92178">
        <w:rPr>
          <w:color w:val="000000"/>
        </w:rPr>
        <w:t>n og borgerens samlede medicinering</w:t>
      </w:r>
      <w:r w:rsidRPr="00501C00">
        <w:rPr>
          <w:color w:val="000000"/>
        </w:rPr>
        <w:t>.</w:t>
      </w:r>
      <w:r w:rsidR="00346760">
        <w:rPr>
          <w:color w:val="000000"/>
        </w:rPr>
        <w:t xml:space="preserve"> Vær opmærksom på, at der både er en skriftlig besvarelse og nogle praktiske øvelser, som skal planlægges.</w:t>
      </w:r>
      <w:r w:rsidRPr="00501C00">
        <w:rPr>
          <w:color w:val="000000"/>
        </w:rPr>
        <w:t xml:space="preserve"> </w:t>
      </w:r>
    </w:p>
    <w:p w14:paraId="0E37632F" w14:textId="751177C9" w:rsidR="002133F0" w:rsidRPr="00501C00" w:rsidRDefault="002133F0" w:rsidP="00346760">
      <w:pPr>
        <w:pStyle w:val="Listeafsni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01C00">
        <w:rPr>
          <w:color w:val="000000"/>
        </w:rPr>
        <w:t xml:space="preserve">Du samler bl.a. viden gennem samtale med borgeren og eventuelt pårørende, </w:t>
      </w:r>
      <w:bookmarkStart w:id="1" w:name="_Hlk169249755"/>
      <w:r w:rsidRPr="00501C00">
        <w:rPr>
          <w:color w:val="000000"/>
        </w:rPr>
        <w:t>borgerens journal</w:t>
      </w:r>
      <w:r w:rsidR="00B13911">
        <w:rPr>
          <w:color w:val="000000"/>
        </w:rPr>
        <w:t xml:space="preserve"> </w:t>
      </w:r>
      <w:r w:rsidR="00B13911" w:rsidRPr="0068718C">
        <w:t xml:space="preserve">og eventuelle </w:t>
      </w:r>
      <w:proofErr w:type="spellStart"/>
      <w:r w:rsidR="00B13911" w:rsidRPr="0068718C">
        <w:t>seponeringsliste</w:t>
      </w:r>
      <w:proofErr w:type="spellEnd"/>
      <w:r w:rsidRPr="0068718C">
        <w:t>,</w:t>
      </w:r>
      <w:bookmarkEnd w:id="1"/>
      <w:r w:rsidRPr="0068718C">
        <w:t xml:space="preserve"> din farmakologibog, promedicin, oplæringsstedets retningslinjer og </w:t>
      </w:r>
      <w:r w:rsidRPr="00501C00">
        <w:rPr>
          <w:color w:val="000000"/>
        </w:rPr>
        <w:t xml:space="preserve">procedurer samt i VAR-portalen.   </w:t>
      </w:r>
    </w:p>
    <w:p w14:paraId="7DE4C701" w14:textId="77777777" w:rsidR="002133F0" w:rsidRPr="00501C00" w:rsidRDefault="002133F0" w:rsidP="00346760">
      <w:pPr>
        <w:pStyle w:val="Listeafsni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01C00">
        <w:rPr>
          <w:color w:val="000000"/>
        </w:rPr>
        <w:t>I løbet af ugen aftaler du og din oplæringsvejleder en hel dag, hvor du har mulighed for at skrive opgaven hjemme. I skal aftale, hvordan og hvornår du skal fremlægge din opgave.</w:t>
      </w:r>
    </w:p>
    <w:p w14:paraId="4CB375C3" w14:textId="77777777" w:rsidR="002133F0" w:rsidRDefault="002133F0" w:rsidP="00346760">
      <w:pPr>
        <w:pStyle w:val="Listeafsni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01C00">
        <w:rPr>
          <w:color w:val="000000"/>
        </w:rPr>
        <w:t>Oplæringsvejleder/den uddannelsesansvarlige giver dig mundtlig feedback på din opgave.</w:t>
      </w:r>
    </w:p>
    <w:p w14:paraId="54C62F07" w14:textId="77777777" w:rsidR="007E13A3" w:rsidRPr="00C40FD1" w:rsidRDefault="002133F0" w:rsidP="007E13A3">
      <w:pPr>
        <w:pStyle w:val="Listeafsni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7E13A3">
        <w:t>Du skriver opgaven elektronisk i skabelonen her.</w:t>
      </w:r>
      <w:r w:rsidR="007706C9" w:rsidRPr="007E13A3">
        <w:t xml:space="preserve"> Gem dok</w:t>
      </w:r>
      <w:r w:rsidR="00EB0B3F" w:rsidRPr="007E13A3">
        <w:t>umentet som ”farmakologiopgave og</w:t>
      </w:r>
      <w:r w:rsidR="007706C9" w:rsidRPr="007E13A3">
        <w:t xml:space="preserve"> dit navn”</w:t>
      </w:r>
      <w:r w:rsidR="007E13A3" w:rsidRPr="007E13A3">
        <w:t xml:space="preserve">. </w:t>
      </w:r>
      <w:r w:rsidR="007E13A3" w:rsidRPr="00C40FD1">
        <w:rPr>
          <w:color w:val="000000" w:themeColor="text1"/>
        </w:rPr>
        <w:t>Når der står i opgaverne, at du skal skrive med dine egne ord, skal du også bruge de fagbegreber, du forstår.</w:t>
      </w:r>
    </w:p>
    <w:p w14:paraId="78363C68" w14:textId="2DB09C4A" w:rsidR="00B13911" w:rsidRPr="00B13911" w:rsidRDefault="00B13911" w:rsidP="00346760">
      <w:pPr>
        <w:pStyle w:val="Listeafsni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13911">
        <w:rPr>
          <w:i/>
          <w:color w:val="000000"/>
        </w:rPr>
        <w:t xml:space="preserve">Du skal skrive ca. 4800 anslag med mellemrum. Du kan holde øje med de anslag, du skriver ved at markere teksten, du har skrevet, trykke på ”Gennemse” og herefter ”Ordoptælling”.   </w:t>
      </w:r>
    </w:p>
    <w:p w14:paraId="13E2B0AE" w14:textId="77777777" w:rsidR="002133F0" w:rsidRPr="00975016" w:rsidRDefault="002133F0" w:rsidP="002133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Farmakologiopgaverne er udarbejde</w:t>
      </w:r>
      <w:r w:rsidR="00346760">
        <w:rPr>
          <w:color w:val="000000"/>
          <w:sz w:val="18"/>
          <w:szCs w:val="18"/>
        </w:rPr>
        <w:t xml:space="preserve">t </w:t>
      </w:r>
      <w:r w:rsidR="00B42EC3">
        <w:rPr>
          <w:color w:val="000000"/>
          <w:sz w:val="18"/>
          <w:szCs w:val="18"/>
        </w:rPr>
        <w:t>af Christina Klyhs Albeck og Vilja Stange i en arbejdsgruppe under RPU 14.08.</w:t>
      </w:r>
      <w:r>
        <w:rPr>
          <w:color w:val="000000"/>
          <w:sz w:val="18"/>
          <w:szCs w:val="18"/>
        </w:rPr>
        <w:t>2023</w:t>
      </w:r>
    </w:p>
    <w:p w14:paraId="7AA0C9F1" w14:textId="77777777" w:rsidR="002133F0" w:rsidRPr="00501C00" w:rsidRDefault="002133F0" w:rsidP="002133F0">
      <w:pPr>
        <w:spacing w:after="160" w:line="259" w:lineRule="auto"/>
        <w:rPr>
          <w:rStyle w:val="Kraftighenvisning"/>
          <w:b w:val="0"/>
          <w:bCs w:val="0"/>
          <w:smallCaps w:val="0"/>
          <w:color w:val="C00000"/>
          <w:spacing w:val="0"/>
        </w:rPr>
      </w:pPr>
      <w:r w:rsidRPr="00501C00">
        <w:rPr>
          <w:noProof/>
          <w:color w:val="C00000"/>
        </w:rPr>
        <w:drawing>
          <wp:anchor distT="0" distB="0" distL="114300" distR="114300" simplePos="0" relativeHeight="251662336" behindDoc="0" locked="0" layoutInCell="1" allowOverlap="1" wp14:anchorId="4C7AD4BF" wp14:editId="1F40937B">
            <wp:simplePos x="0" y="0"/>
            <wp:positionH relativeFrom="margin">
              <wp:align>left</wp:align>
            </wp:positionH>
            <wp:positionV relativeFrom="paragraph">
              <wp:posOffset>342</wp:posOffset>
            </wp:positionV>
            <wp:extent cx="414655" cy="414655"/>
            <wp:effectExtent l="0" t="0" r="4445" b="4445"/>
            <wp:wrapTopAndBottom/>
            <wp:docPr id="15" name="Billede 15" descr="Spørgsmålste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ørgsmålsteg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6C9">
        <w:rPr>
          <w:rStyle w:val="Kraftighenvisning"/>
          <w:color w:val="C00000"/>
        </w:rPr>
        <w:t xml:space="preserve">OPGAVE 1: </w:t>
      </w:r>
      <w:bookmarkStart w:id="2" w:name="_Hlk169250256"/>
      <w:bookmarkStart w:id="3" w:name="_Hlk169250051"/>
      <w:r w:rsidR="007706C9">
        <w:rPr>
          <w:rStyle w:val="Kraftighenvisning"/>
          <w:color w:val="C00000"/>
        </w:rPr>
        <w:t>BORGEREN I FOKUS</w:t>
      </w:r>
      <w:bookmarkEnd w:id="2"/>
      <w:r w:rsidRPr="00501C00">
        <w:rPr>
          <w:rStyle w:val="Kraftighenvisning"/>
          <w:color w:val="C00000"/>
        </w:rPr>
        <w:t xml:space="preserve">                                                                                                                     </w:t>
      </w:r>
      <w:bookmarkEnd w:id="3"/>
    </w:p>
    <w:p w14:paraId="05700E60" w14:textId="1F1F3580" w:rsidR="002133F0" w:rsidRPr="008F707C" w:rsidRDefault="001D397F" w:rsidP="00131891">
      <w:pPr>
        <w:pStyle w:val="Listeafsnit"/>
        <w:numPr>
          <w:ilvl w:val="0"/>
          <w:numId w:val="18"/>
        </w:numPr>
      </w:pPr>
      <w:bookmarkStart w:id="4" w:name="_Hlk169249973"/>
      <w:r>
        <w:t xml:space="preserve">Præsenter </w:t>
      </w:r>
      <w:r w:rsidR="008F707C" w:rsidRPr="008F707C">
        <w:t>din bor</w:t>
      </w:r>
      <w:r>
        <w:t xml:space="preserve">ger </w:t>
      </w:r>
      <w:r w:rsidR="007706C9">
        <w:t xml:space="preserve">og </w:t>
      </w:r>
      <w:r>
        <w:t>be</w:t>
      </w:r>
      <w:r w:rsidR="007706C9">
        <w:t xml:space="preserve">skriv </w:t>
      </w:r>
      <w:r w:rsidR="0068718C">
        <w:t xml:space="preserve">hvilke </w:t>
      </w:r>
      <w:r w:rsidR="007706C9">
        <w:t>helbreds</w:t>
      </w:r>
      <w:r w:rsidR="008F707C" w:rsidRPr="008F707C">
        <w:t>til</w:t>
      </w:r>
      <w:r>
        <w:t>stande og symptomer</w:t>
      </w:r>
      <w:r w:rsidR="0068718C">
        <w:t xml:space="preserve"> din borger har </w:t>
      </w:r>
    </w:p>
    <w:bookmarkEnd w:id="4"/>
    <w:p w14:paraId="36E43B0A" w14:textId="77777777" w:rsidR="002133F0" w:rsidRPr="008F707C" w:rsidRDefault="008E2415" w:rsidP="00131891">
      <w:pPr>
        <w:pStyle w:val="Listeafsnit"/>
        <w:numPr>
          <w:ilvl w:val="0"/>
          <w:numId w:val="18"/>
        </w:numPr>
      </w:pPr>
      <w:r>
        <w:t xml:space="preserve">Indsæt </w:t>
      </w:r>
      <w:r w:rsidRPr="008F707C">
        <w:t xml:space="preserve">borgerens medicinliste </w:t>
      </w:r>
      <w:r>
        <w:t xml:space="preserve">i </w:t>
      </w:r>
      <w:r w:rsidRPr="008F707C">
        <w:t>ano</w:t>
      </w:r>
      <w:r>
        <w:t xml:space="preserve">nymiseret form (Du kan gøre det ved at printe medicinlisten, tage et foto og indsætte det). </w:t>
      </w:r>
    </w:p>
    <w:p w14:paraId="6CB9B104" w14:textId="77777777" w:rsidR="002133F0" w:rsidRPr="00AF39F4" w:rsidRDefault="002133F0" w:rsidP="002133F0">
      <w:pPr>
        <w:rPr>
          <w:color w:val="538135" w:themeColor="accent6" w:themeShade="BF"/>
        </w:rPr>
      </w:pPr>
      <w:r>
        <w:rPr>
          <w:noProof/>
        </w:rPr>
        <w:drawing>
          <wp:inline distT="0" distB="0" distL="0" distR="0" wp14:anchorId="0B66A556" wp14:editId="422D392A">
            <wp:extent cx="645364" cy="517045"/>
            <wp:effectExtent l="0" t="0" r="254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56" cy="52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8E41C" w14:textId="77777777" w:rsidR="002133F0" w:rsidRPr="00AF39F4" w:rsidRDefault="002133F0" w:rsidP="002133F0">
      <w:pPr>
        <w:rPr>
          <w:rStyle w:val="Kraftighenvisning"/>
          <w:b w:val="0"/>
          <w:bCs w:val="0"/>
          <w:color w:val="auto"/>
          <w:sz w:val="18"/>
          <w:szCs w:val="18"/>
        </w:rPr>
      </w:pPr>
      <w:r w:rsidRPr="00AF39F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9C09F5" wp14:editId="7B36BDB6">
                <wp:simplePos x="0" y="0"/>
                <wp:positionH relativeFrom="margin">
                  <wp:posOffset>-17145</wp:posOffset>
                </wp:positionH>
                <wp:positionV relativeFrom="paragraph">
                  <wp:posOffset>246380</wp:posOffset>
                </wp:positionV>
                <wp:extent cx="6069965" cy="1404620"/>
                <wp:effectExtent l="0" t="0" r="26035" b="15240"/>
                <wp:wrapSquare wrapText="bothSides"/>
                <wp:docPr id="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51572" w14:textId="77777777" w:rsidR="002133F0" w:rsidRDefault="002133F0" w:rsidP="002133F0"/>
                          <w:p w14:paraId="268460D3" w14:textId="77777777" w:rsidR="002133F0" w:rsidRDefault="002133F0" w:rsidP="002133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9C09F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1.35pt;margin-top:19.4pt;width:477.9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">
                <v:textbox style="mso-fit-shape-to-text:t">
                  <w:txbxContent>
                    <w:p w14:paraId="03351572" w14:textId="77777777" w:rsidR="002133F0" w:rsidRDefault="002133F0" w:rsidP="002133F0"/>
                    <w:p w14:paraId="268460D3" w14:textId="77777777" w:rsidR="002133F0" w:rsidRDefault="002133F0" w:rsidP="002133F0"/>
                  </w:txbxContent>
                </v:textbox>
                <w10:wrap type="square" anchorx="margin"/>
              </v:shape>
            </w:pict>
          </mc:Fallback>
        </mc:AlternateContent>
      </w:r>
      <w:r w:rsidRPr="00AF39F4">
        <w:rPr>
          <w:rStyle w:val="Kraftighenvisning"/>
          <w:color w:val="auto"/>
          <w:sz w:val="18"/>
          <w:szCs w:val="18"/>
        </w:rPr>
        <w:t>SKRIV HER – feltet udvider sig, når du skriver</w:t>
      </w:r>
    </w:p>
    <w:p w14:paraId="77E3D12C" w14:textId="77777777" w:rsidR="002133F0" w:rsidRDefault="002133F0" w:rsidP="002133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/>
        <w:rPr>
          <w:rStyle w:val="Kraftighenvisning"/>
          <w:color w:val="00B050"/>
        </w:rPr>
      </w:pPr>
    </w:p>
    <w:p w14:paraId="79DC7E5D" w14:textId="77777777" w:rsidR="002133F0" w:rsidRDefault="00086C5E" w:rsidP="002133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/>
        <w:rPr>
          <w:rStyle w:val="Kraftighenvisning"/>
          <w:color w:val="00B05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E18FAC8" wp14:editId="1F59BAAD">
            <wp:simplePos x="0" y="0"/>
            <wp:positionH relativeFrom="margin">
              <wp:posOffset>10578</wp:posOffset>
            </wp:positionH>
            <wp:positionV relativeFrom="paragraph">
              <wp:posOffset>319084</wp:posOffset>
            </wp:positionV>
            <wp:extent cx="414655" cy="414655"/>
            <wp:effectExtent l="0" t="0" r="4445" b="4445"/>
            <wp:wrapTopAndBottom/>
            <wp:docPr id="18" name="Billede 18" descr="Spørgsmålste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ørgsmålsteg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8BFE1" w14:textId="77777777" w:rsidR="00F10E29" w:rsidRPr="00086C5E" w:rsidRDefault="007706C9" w:rsidP="00F10E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/>
        <w:rPr>
          <w:rStyle w:val="Kraftighenvisning"/>
          <w:color w:val="00B050"/>
        </w:rPr>
      </w:pPr>
      <w:r>
        <w:rPr>
          <w:rStyle w:val="Kraftighenvisning"/>
          <w:color w:val="C00000"/>
        </w:rPr>
        <w:t>OPGAVE 2: DEN MEDICINSKE BEHANDLING</w:t>
      </w:r>
      <w:r w:rsidRPr="00501C00">
        <w:rPr>
          <w:rStyle w:val="Kraftighenvisning"/>
          <w:color w:val="C00000"/>
        </w:rPr>
        <w:t xml:space="preserve">                                                                                                                     </w:t>
      </w:r>
    </w:p>
    <w:p w14:paraId="6E15EB95" w14:textId="77777777" w:rsidR="00F10E29" w:rsidRPr="00086C5E" w:rsidRDefault="00F10E29" w:rsidP="006D4BD0">
      <w:r w:rsidRPr="00086C5E">
        <w:t>Sæt dig ind i alle præparaternes virkninger, bivirkninger, interaktioner, kontraindikationer og dispenseringsformer</w:t>
      </w:r>
      <w:r w:rsidR="006D4BD0">
        <w:t>:</w:t>
      </w:r>
    </w:p>
    <w:p w14:paraId="59FBB2F5" w14:textId="77777777" w:rsidR="000B3DCF" w:rsidRPr="00086C5E" w:rsidRDefault="000B3DCF" w:rsidP="000B3DCF">
      <w:pPr>
        <w:pStyle w:val="Listeafsnit"/>
        <w:numPr>
          <w:ilvl w:val="0"/>
          <w:numId w:val="9"/>
        </w:numPr>
      </w:pPr>
      <w:r w:rsidRPr="00086C5E">
        <w:t>Skriv dine overvejelser om borgerens samlede medicinering</w:t>
      </w:r>
      <w:r w:rsidR="00F10E29" w:rsidRPr="00086C5E">
        <w:t xml:space="preserve"> i forhold til</w:t>
      </w:r>
      <w:r w:rsidRPr="00086C5E">
        <w:t xml:space="preserve"> de</w:t>
      </w:r>
      <w:r w:rsidR="00F10E29" w:rsidRPr="00086C5E">
        <w:t xml:space="preserve"> </w:t>
      </w:r>
      <w:r w:rsidR="006D4BD0">
        <w:t>helbreds</w:t>
      </w:r>
      <w:r w:rsidR="00F10E29" w:rsidRPr="00086C5E">
        <w:t xml:space="preserve">tilstande og symptomer, du har beskrevet </w:t>
      </w:r>
      <w:r w:rsidRPr="00086C5E">
        <w:t>hos borgeren</w:t>
      </w:r>
    </w:p>
    <w:p w14:paraId="280D3659" w14:textId="77777777" w:rsidR="000B3DCF" w:rsidRPr="00086C5E" w:rsidRDefault="000B3DCF" w:rsidP="000B3DCF">
      <w:pPr>
        <w:pStyle w:val="Listeafsnit"/>
        <w:numPr>
          <w:ilvl w:val="0"/>
          <w:numId w:val="9"/>
        </w:numPr>
      </w:pPr>
      <w:r w:rsidRPr="00086C5E">
        <w:t>Er der noget, der undrer dig i forhold til borgerens medicinske behandling?</w:t>
      </w:r>
    </w:p>
    <w:p w14:paraId="1DEAC9E7" w14:textId="77777777" w:rsidR="002133F0" w:rsidRPr="00086C5E" w:rsidRDefault="000928E5" w:rsidP="002133F0">
      <w:pPr>
        <w:pStyle w:val="Listeafsni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9"/>
      </w:pPr>
      <w:r w:rsidRPr="00086C5E">
        <w:t>Hvem kan du kontakte og samarbejde med om din undring over den medicinske behandling?</w:t>
      </w:r>
    </w:p>
    <w:p w14:paraId="53506707" w14:textId="77777777" w:rsidR="00346760" w:rsidRPr="00346760" w:rsidRDefault="00346760" w:rsidP="00346760">
      <w:pPr>
        <w:pStyle w:val="Listeafsnit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70C0"/>
        </w:rPr>
      </w:pPr>
    </w:p>
    <w:p w14:paraId="4E8D55A7" w14:textId="77777777" w:rsidR="002133F0" w:rsidRDefault="002133F0" w:rsidP="002133F0">
      <w:pPr>
        <w:rPr>
          <w:color w:val="0070C0"/>
        </w:rPr>
      </w:pPr>
      <w:r>
        <w:rPr>
          <w:noProof/>
        </w:rPr>
        <w:drawing>
          <wp:inline distT="0" distB="0" distL="0" distR="0" wp14:anchorId="505B479A" wp14:editId="4521F127">
            <wp:extent cx="645364" cy="517045"/>
            <wp:effectExtent l="0" t="0" r="254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56" cy="52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BC6E7" w14:textId="77777777" w:rsidR="002133F0" w:rsidRPr="00086C5E" w:rsidRDefault="002133F0" w:rsidP="002133F0">
      <w:pPr>
        <w:rPr>
          <w:smallCaps/>
          <w:spacing w:val="5"/>
          <w:sz w:val="18"/>
          <w:szCs w:val="18"/>
        </w:rPr>
      </w:pPr>
      <w:r w:rsidRPr="00AF39F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A0CFFE" wp14:editId="2E5808CF">
                <wp:simplePos x="0" y="0"/>
                <wp:positionH relativeFrom="margin">
                  <wp:posOffset>-17145</wp:posOffset>
                </wp:positionH>
                <wp:positionV relativeFrom="paragraph">
                  <wp:posOffset>246380</wp:posOffset>
                </wp:positionV>
                <wp:extent cx="6069965" cy="1404620"/>
                <wp:effectExtent l="0" t="0" r="26035" b="15240"/>
                <wp:wrapSquare wrapText="bothSides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D0F20" w14:textId="77777777" w:rsidR="002133F0" w:rsidRDefault="002133F0" w:rsidP="002133F0"/>
                          <w:p w14:paraId="74C9FCD0" w14:textId="77777777" w:rsidR="002133F0" w:rsidRDefault="002133F0" w:rsidP="002133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A0CFFE" id="_x0000_s1027" type="#_x0000_t202" style="position:absolute;margin-left:-1.35pt;margin-top:19.4pt;width:477.9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">
                <v:textbox style="mso-fit-shape-to-text:t">
                  <w:txbxContent>
                    <w:p w14:paraId="2BCD0F20" w14:textId="77777777" w:rsidR="002133F0" w:rsidRDefault="002133F0" w:rsidP="002133F0"/>
                    <w:p w14:paraId="74C9FCD0" w14:textId="77777777" w:rsidR="002133F0" w:rsidRDefault="002133F0" w:rsidP="002133F0"/>
                  </w:txbxContent>
                </v:textbox>
                <w10:wrap type="square" anchorx="margin"/>
              </v:shape>
            </w:pict>
          </mc:Fallback>
        </mc:AlternateContent>
      </w:r>
      <w:r w:rsidRPr="00AF39F4">
        <w:rPr>
          <w:rStyle w:val="Kraftighenvisning"/>
          <w:color w:val="auto"/>
          <w:sz w:val="18"/>
          <w:szCs w:val="18"/>
        </w:rPr>
        <w:t>SKRIV HER – feltet udvider sig, når du skriver</w:t>
      </w:r>
    </w:p>
    <w:p w14:paraId="07AA6097" w14:textId="77777777" w:rsidR="002133F0" w:rsidRPr="00923DB4" w:rsidRDefault="002133F0" w:rsidP="002133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/>
        <w:rPr>
          <w:rStyle w:val="Kraftighenvisning"/>
          <w:color w:val="00B050"/>
        </w:rPr>
      </w:pPr>
      <w:r>
        <w:rPr>
          <w:rStyle w:val="Kraftighenvisning"/>
          <w:color w:val="00B050"/>
        </w:rPr>
        <w:t xml:space="preserve">                                                                                                                                     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9639"/>
      </w:tblGrid>
      <w:tr w:rsidR="002133F0" w14:paraId="152A619F" w14:textId="77777777" w:rsidTr="00B022DD">
        <w:tc>
          <w:tcPr>
            <w:tcW w:w="0" w:type="auto"/>
          </w:tcPr>
          <w:p w14:paraId="2E483E13" w14:textId="77777777" w:rsidR="002133F0" w:rsidRDefault="002133F0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B050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256B642" wp14:editId="539AB946">
                  <wp:simplePos x="0" y="0"/>
                  <wp:positionH relativeFrom="margin">
                    <wp:posOffset>11574</wp:posOffset>
                  </wp:positionH>
                  <wp:positionV relativeFrom="paragraph">
                    <wp:posOffset>211278</wp:posOffset>
                  </wp:positionV>
                  <wp:extent cx="414655" cy="414655"/>
                  <wp:effectExtent l="0" t="0" r="4445" b="4445"/>
                  <wp:wrapTopAndBottom/>
                  <wp:docPr id="12" name="Billede 12" descr="Spørgsmålste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ørgsmålste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8221BE" w14:textId="77777777" w:rsidR="002133F0" w:rsidRPr="007706C9" w:rsidRDefault="007706C9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OPGAVE 3: </w:t>
            </w:r>
            <w:r w:rsidR="002133F0" w:rsidRPr="00086C5E">
              <w:rPr>
                <w:b/>
                <w:color w:val="C00000"/>
              </w:rPr>
              <w:t>OBSERVATIONER</w:t>
            </w:r>
          </w:p>
          <w:p w14:paraId="2F552A66" w14:textId="77777777" w:rsidR="000B1298" w:rsidRPr="00086C5E" w:rsidRDefault="002133F0" w:rsidP="00086C5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360"/>
            </w:pPr>
            <w:r w:rsidRPr="00086C5E">
              <w:lastRenderedPageBreak/>
              <w:t>Hvad skal du observere hos borgeren i</w:t>
            </w:r>
            <w:r w:rsidR="00F10E29" w:rsidRPr="00086C5E">
              <w:t xml:space="preserve"> forhold til borgerens samlede medicinering</w:t>
            </w:r>
            <w:r w:rsidR="000B1298" w:rsidRPr="00086C5E">
              <w:t>:</w:t>
            </w:r>
            <w:r w:rsidRPr="00086C5E">
              <w:t xml:space="preserve"> </w:t>
            </w:r>
          </w:p>
          <w:p w14:paraId="7148639E" w14:textId="77777777" w:rsidR="00131891" w:rsidRPr="00086C5E" w:rsidRDefault="00131891" w:rsidP="00131891">
            <w:pPr>
              <w:pStyle w:val="Listeafsni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080"/>
            </w:pPr>
            <w:r>
              <w:t xml:space="preserve">Beskriv hvilket </w:t>
            </w:r>
            <w:r w:rsidRPr="00086C5E">
              <w:t>Hvilke virkninger</w:t>
            </w:r>
            <w:r>
              <w:t xml:space="preserve"> og bivirkninger</w:t>
            </w:r>
            <w:r w:rsidRPr="00086C5E">
              <w:t xml:space="preserve"> </w:t>
            </w:r>
            <w:r>
              <w:t xml:space="preserve">observerer </w:t>
            </w:r>
            <w:r w:rsidRPr="00086C5E">
              <w:t>du hos borger</w:t>
            </w:r>
            <w:r>
              <w:t>en</w:t>
            </w:r>
            <w:r w:rsidRPr="00086C5E">
              <w:t xml:space="preserve">? </w:t>
            </w:r>
          </w:p>
          <w:p w14:paraId="01229911" w14:textId="77777777" w:rsidR="00131891" w:rsidRPr="00086C5E" w:rsidRDefault="00131891" w:rsidP="00131891">
            <w:pPr>
              <w:pStyle w:val="Listeafsni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080"/>
            </w:pPr>
            <w:r>
              <w:t>Oplever borgeren selv virkninger og bivirkninger</w:t>
            </w:r>
            <w:r w:rsidRPr="00086C5E">
              <w:t xml:space="preserve">? </w:t>
            </w:r>
          </w:p>
          <w:p w14:paraId="2756CD9C" w14:textId="77777777" w:rsidR="00131891" w:rsidRPr="00086C5E" w:rsidRDefault="00131891" w:rsidP="00131891">
            <w:pPr>
              <w:pStyle w:val="Listeafsni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080"/>
            </w:pPr>
            <w:r w:rsidRPr="00086C5E">
              <w:t>Er der noget, som du skal være særligt opmærksom på i forhol</w:t>
            </w:r>
            <w:r>
              <w:t>d til borgerens samlede medicinering</w:t>
            </w:r>
            <w:r w:rsidRPr="00086C5E">
              <w:t>?</w:t>
            </w:r>
          </w:p>
          <w:p w14:paraId="481AA87F" w14:textId="77777777" w:rsidR="00131891" w:rsidRDefault="00131891" w:rsidP="0013189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360"/>
            </w:pPr>
            <w:r>
              <w:t>Beskriv hvilket samarbejde</w:t>
            </w:r>
            <w:r w:rsidR="008E2415">
              <w:t xml:space="preserve"> der er nødvendigt for at indsamle observationer om borg</w:t>
            </w:r>
            <w:r>
              <w:t>erens medicinering i hverdagen</w:t>
            </w:r>
          </w:p>
          <w:p w14:paraId="41BEF8C6" w14:textId="77777777" w:rsidR="00131891" w:rsidRDefault="002B7134" w:rsidP="00131891">
            <w:pPr>
              <w:pStyle w:val="Listeafsni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</w:pPr>
            <w:r w:rsidRPr="00086C5E">
              <w:t>Hvordan sikrer du dig, at dine og andres observationer om medicinen ikke går tabt</w:t>
            </w:r>
            <w:r w:rsidR="00131891">
              <w:t>, og at der bliver handlet på dem</w:t>
            </w:r>
            <w:r w:rsidRPr="00086C5E">
              <w:t>?</w:t>
            </w:r>
          </w:p>
          <w:p w14:paraId="565AA3FD" w14:textId="77777777" w:rsidR="002B7134" w:rsidRPr="00086C5E" w:rsidRDefault="00131891" w:rsidP="00131891">
            <w:pPr>
              <w:pStyle w:val="Listeafsni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</w:pPr>
            <w:r>
              <w:t>Hvordan sikrer du dig, at</w:t>
            </w:r>
            <w:r w:rsidR="002B7134" w:rsidRPr="00086C5E">
              <w:t xml:space="preserve"> de rette faggrupper får kendskab til vigtig viden om medicinen?</w:t>
            </w:r>
          </w:p>
          <w:p w14:paraId="6E51F580" w14:textId="77777777" w:rsidR="002133F0" w:rsidRDefault="002133F0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1C28E37" wp14:editId="2AB38C81">
                  <wp:extent cx="645364" cy="517045"/>
                  <wp:effectExtent l="0" t="0" r="254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56" cy="52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443279" w14:textId="77777777" w:rsidR="002133F0" w:rsidRPr="00AF39F4" w:rsidRDefault="002133F0" w:rsidP="00B022DD">
            <w:pPr>
              <w:rPr>
                <w:rStyle w:val="Kraftighenvisning"/>
                <w:b w:val="0"/>
                <w:bCs w:val="0"/>
                <w:color w:val="auto"/>
                <w:sz w:val="18"/>
                <w:szCs w:val="18"/>
              </w:rPr>
            </w:pPr>
            <w:r w:rsidRPr="00AF39F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0037D995" wp14:editId="79A2E285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246380</wp:posOffset>
                      </wp:positionV>
                      <wp:extent cx="6069965" cy="1404620"/>
                      <wp:effectExtent l="0" t="0" r="26035" b="15240"/>
                      <wp:wrapSquare wrapText="bothSides"/>
                      <wp:docPr id="29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99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DBFBBA" w14:textId="77777777" w:rsidR="002133F0" w:rsidRDefault="002133F0" w:rsidP="002133F0"/>
                                <w:p w14:paraId="7E54F2F9" w14:textId="77777777" w:rsidR="002133F0" w:rsidRDefault="002133F0" w:rsidP="002133F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037D995" id="_x0000_s1028" type="#_x0000_t202" style="position:absolute;margin-left:-1.35pt;margin-top:19.4pt;width:477.9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">
                      <v:textbox style="mso-fit-shape-to-text:t">
                        <w:txbxContent>
                          <w:p w14:paraId="5CDBFBBA" w14:textId="77777777" w:rsidR="002133F0" w:rsidRDefault="002133F0" w:rsidP="002133F0"/>
                          <w:p w14:paraId="7E54F2F9" w14:textId="77777777" w:rsidR="002133F0" w:rsidRDefault="002133F0" w:rsidP="002133F0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AF39F4">
              <w:rPr>
                <w:rStyle w:val="Kraftighenvisning"/>
                <w:color w:val="auto"/>
                <w:sz w:val="18"/>
                <w:szCs w:val="18"/>
              </w:rPr>
              <w:t>SKRIV HER – feltet udvider sig, når du skriver</w:t>
            </w:r>
          </w:p>
          <w:p w14:paraId="28513947" w14:textId="77777777" w:rsidR="002133F0" w:rsidRDefault="00086C5E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8D90DC3" wp14:editId="39F1ED66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1208341</wp:posOffset>
                  </wp:positionV>
                  <wp:extent cx="414655" cy="414655"/>
                  <wp:effectExtent l="0" t="0" r="4445" b="4445"/>
                  <wp:wrapTopAndBottom/>
                  <wp:docPr id="14" name="Billede 14" descr="Spørgsmålste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ørgsmålste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0F3328" w14:textId="77777777" w:rsidR="002133F0" w:rsidRPr="007706C9" w:rsidRDefault="007706C9" w:rsidP="0077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OPGAVE 4: </w:t>
            </w:r>
            <w:r w:rsidR="002133F0" w:rsidRPr="00086C5E">
              <w:rPr>
                <w:b/>
                <w:bCs/>
                <w:color w:val="C00000"/>
              </w:rPr>
              <w:t>DOKUMENTATION</w:t>
            </w:r>
            <w:r w:rsidR="002133F0">
              <w:rPr>
                <w:b/>
                <w:bCs/>
                <w:color w:val="C00000"/>
              </w:rPr>
              <w:t xml:space="preserve"> </w:t>
            </w:r>
          </w:p>
        </w:tc>
      </w:tr>
      <w:tr w:rsidR="002133F0" w14:paraId="049EE7C8" w14:textId="77777777" w:rsidTr="00B022DD">
        <w:tc>
          <w:tcPr>
            <w:tcW w:w="0" w:type="auto"/>
          </w:tcPr>
          <w:p w14:paraId="15EFCD4F" w14:textId="77777777" w:rsidR="002133F0" w:rsidRPr="00086C5E" w:rsidRDefault="002B7134" w:rsidP="002133F0">
            <w:pPr>
              <w:pStyle w:val="Listeafsni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</w:pPr>
            <w:r w:rsidRPr="00086C5E">
              <w:lastRenderedPageBreak/>
              <w:t>Gennemgå borgerens sygeplejefagl</w:t>
            </w:r>
            <w:r w:rsidR="000B1298" w:rsidRPr="00086C5E">
              <w:t>ige dokumentation</w:t>
            </w:r>
            <w:r w:rsidR="00131891">
              <w:t xml:space="preserve">. Skriv om sammenhænge </w:t>
            </w:r>
            <w:r w:rsidR="000B1298" w:rsidRPr="00086C5E">
              <w:t>mellem borgerens</w:t>
            </w:r>
            <w:r w:rsidRPr="00086C5E">
              <w:t xml:space="preserve"> symptomer, </w:t>
            </w:r>
            <w:r w:rsidR="00927280">
              <w:t>helbreds</w:t>
            </w:r>
            <w:r w:rsidRPr="00086C5E">
              <w:t xml:space="preserve">tilstande og </w:t>
            </w:r>
            <w:r w:rsidR="00A20427" w:rsidRPr="00086C5E">
              <w:t xml:space="preserve">den </w:t>
            </w:r>
            <w:r w:rsidRPr="00086C5E">
              <w:t>medicinske behandling</w:t>
            </w:r>
          </w:p>
          <w:p w14:paraId="2BA3FA2F" w14:textId="77777777" w:rsidR="00131891" w:rsidRPr="00D77196" w:rsidRDefault="00131891" w:rsidP="00131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rPr>
                <w:i/>
              </w:rPr>
            </w:pPr>
            <w:r w:rsidRPr="00D77196">
              <w:rPr>
                <w:i/>
              </w:rPr>
              <w:t>Praktisk opgave:</w:t>
            </w:r>
          </w:p>
          <w:p w14:paraId="4CC1B68A" w14:textId="77777777" w:rsidR="002133F0" w:rsidRDefault="002B7134" w:rsidP="00131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</w:pPr>
            <w:r w:rsidRPr="00086C5E">
              <w:t xml:space="preserve">Hvis der mangler en tilstand, opretter du den </w:t>
            </w:r>
            <w:r w:rsidR="00927280">
              <w:t xml:space="preserve">- </w:t>
            </w:r>
            <w:r w:rsidRPr="00086C5E">
              <w:t>evt. i samarbejde med din vejleder</w:t>
            </w:r>
          </w:p>
          <w:p w14:paraId="3E84A154" w14:textId="77777777" w:rsidR="00131891" w:rsidRPr="00927280" w:rsidRDefault="00131891" w:rsidP="00131891">
            <w:pPr>
              <w:pStyle w:val="Listeafsni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</w:pPr>
            <w:r>
              <w:t xml:space="preserve">Skriv </w:t>
            </w:r>
            <w:r w:rsidR="00D77196">
              <w:t xml:space="preserve">bagefter </w:t>
            </w:r>
            <w:r>
              <w:t>hvad du har ændret for at skabe øget sammenhæng</w:t>
            </w:r>
            <w:r w:rsidR="00D77196">
              <w:t xml:space="preserve"> mellem borgerens medicinske behandling og dokumentation.</w:t>
            </w:r>
          </w:p>
          <w:p w14:paraId="012DDB27" w14:textId="77777777" w:rsidR="002133F0" w:rsidRDefault="002133F0" w:rsidP="00B022DD">
            <w:pPr>
              <w:spacing w:line="268" w:lineRule="auto"/>
            </w:pPr>
            <w:r>
              <w:rPr>
                <w:noProof/>
              </w:rPr>
              <w:drawing>
                <wp:inline distT="0" distB="0" distL="0" distR="0" wp14:anchorId="112D29C4" wp14:editId="2A2D661F">
                  <wp:extent cx="645364" cy="517045"/>
                  <wp:effectExtent l="0" t="0" r="254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56" cy="52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3D0D28" w14:textId="77777777" w:rsidR="002133F0" w:rsidRPr="00531093" w:rsidRDefault="002133F0" w:rsidP="00B022DD">
            <w:pPr>
              <w:rPr>
                <w:rStyle w:val="Kraftighenvisning"/>
                <w:b w:val="0"/>
                <w:bCs w:val="0"/>
                <w:color w:val="auto"/>
                <w:sz w:val="18"/>
                <w:szCs w:val="18"/>
              </w:rPr>
            </w:pPr>
            <w:r w:rsidRPr="0053109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1DB8B23" wp14:editId="7E757E00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246380</wp:posOffset>
                      </wp:positionV>
                      <wp:extent cx="6069965" cy="1404620"/>
                      <wp:effectExtent l="0" t="0" r="26035" b="15240"/>
                      <wp:wrapSquare wrapText="bothSides"/>
                      <wp:docPr id="29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99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3DEF9" w14:textId="77777777" w:rsidR="002133F0" w:rsidRDefault="002133F0" w:rsidP="002133F0"/>
                                <w:p w14:paraId="6EFDDA1C" w14:textId="77777777" w:rsidR="00086C5E" w:rsidRDefault="00086C5E" w:rsidP="002133F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1DB8B23" id="_x0000_s1029" type="#_x0000_t202" style="position:absolute;margin-left:-1.35pt;margin-top:19.4pt;width:477.9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">
                      <v:textbox style="mso-fit-shape-to-text:t">
                        <w:txbxContent>
                          <w:p w14:paraId="6633DEF9" w14:textId="77777777" w:rsidR="002133F0" w:rsidRDefault="002133F0" w:rsidP="002133F0"/>
                          <w:p w14:paraId="6EFDDA1C" w14:textId="77777777" w:rsidR="00086C5E" w:rsidRDefault="00086C5E" w:rsidP="002133F0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31093">
              <w:rPr>
                <w:rStyle w:val="Kraftighenvisning"/>
                <w:color w:val="auto"/>
                <w:sz w:val="18"/>
                <w:szCs w:val="18"/>
              </w:rPr>
              <w:t>SKRIV HER – feltet udvider sig, når du skriver</w:t>
            </w:r>
          </w:p>
          <w:p w14:paraId="5C2E94E4" w14:textId="77777777" w:rsidR="002133F0" w:rsidRDefault="002133F0" w:rsidP="00B022DD">
            <w:pPr>
              <w:spacing w:line="268" w:lineRule="auto"/>
              <w:rPr>
                <w:rStyle w:val="Kraftighenvisning"/>
                <w:color w:val="00B050"/>
              </w:rPr>
            </w:pPr>
          </w:p>
          <w:p w14:paraId="0212E093" w14:textId="77777777" w:rsidR="00D77196" w:rsidRDefault="00D77196" w:rsidP="00B022DD">
            <w:pPr>
              <w:spacing w:line="268" w:lineRule="auto"/>
              <w:rPr>
                <w:b/>
                <w:bCs/>
                <w:color w:val="C0000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7C6FC05B" wp14:editId="663354B9">
                  <wp:simplePos x="0" y="0"/>
                  <wp:positionH relativeFrom="margin">
                    <wp:posOffset>15875</wp:posOffset>
                  </wp:positionH>
                  <wp:positionV relativeFrom="paragraph">
                    <wp:posOffset>213360</wp:posOffset>
                  </wp:positionV>
                  <wp:extent cx="414655" cy="414655"/>
                  <wp:effectExtent l="0" t="0" r="4445" b="4445"/>
                  <wp:wrapTopAndBottom/>
                  <wp:docPr id="21" name="Billede 21" descr="Spørgsmålste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ørgsmålste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3E108A" w14:textId="77777777" w:rsidR="002133F0" w:rsidRPr="00086C5E" w:rsidRDefault="007706C9" w:rsidP="00B022DD">
            <w:pPr>
              <w:spacing w:line="268" w:lineRule="auto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OPGAVE 5: </w:t>
            </w:r>
            <w:r w:rsidR="002133F0" w:rsidRPr="00086C5E">
              <w:rPr>
                <w:b/>
                <w:bCs/>
                <w:color w:val="C00000"/>
              </w:rPr>
              <w:t xml:space="preserve">MEDICINHÅNDTERING     </w:t>
            </w:r>
          </w:p>
          <w:p w14:paraId="4D0D4D42" w14:textId="77777777" w:rsidR="002133F0" w:rsidRPr="00086C5E" w:rsidRDefault="00927280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</w:pPr>
            <w:r>
              <w:t>Orienter dig i oplærings</w:t>
            </w:r>
            <w:r w:rsidR="002133F0" w:rsidRPr="00086C5E">
              <w:t xml:space="preserve">stedets procedure for medicinhåndtering og skriv </w:t>
            </w:r>
            <w:r w:rsidR="002133F0" w:rsidRPr="00086C5E">
              <w:rPr>
                <w:b/>
              </w:rPr>
              <w:t>kort og med egne ord:</w:t>
            </w:r>
            <w:r w:rsidR="002133F0" w:rsidRPr="00086C5E">
              <w:t xml:space="preserve"> </w:t>
            </w:r>
          </w:p>
          <w:p w14:paraId="1259C6A1" w14:textId="77777777" w:rsidR="0070493C" w:rsidRPr="00086C5E" w:rsidRDefault="00E7393B" w:rsidP="00086C5E">
            <w:pPr>
              <w:pStyle w:val="Listeafsni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360"/>
            </w:pPr>
            <w:r w:rsidRPr="00086C5E">
              <w:t>H</w:t>
            </w:r>
            <w:r w:rsidR="00A20427" w:rsidRPr="00086C5E">
              <w:t xml:space="preserve">vordan </w:t>
            </w:r>
            <w:r w:rsidRPr="00086C5E">
              <w:t xml:space="preserve">håndterer </w:t>
            </w:r>
            <w:r w:rsidR="00A20427" w:rsidRPr="00086C5E">
              <w:t>du med</w:t>
            </w:r>
            <w:r w:rsidR="00927280">
              <w:t>icin hos borgeren ud fra oplærings</w:t>
            </w:r>
            <w:r w:rsidR="00A20427" w:rsidRPr="00086C5E">
              <w:t>stedets retningslinjer, så det bliver så sikkert som muligt</w:t>
            </w:r>
            <w:r w:rsidRPr="00086C5E">
              <w:t>?</w:t>
            </w:r>
          </w:p>
          <w:p w14:paraId="1925C650" w14:textId="77777777" w:rsidR="00B221EF" w:rsidRDefault="00D77196" w:rsidP="00B221EF">
            <w:pPr>
              <w:pStyle w:val="Listeafsni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360"/>
            </w:pPr>
            <w:r>
              <w:t>Skriv dine refleksioner og overvejelser i forhold til hvordan du håndterer borgerens medicin omhyggeligt og samvittighedsfuldt</w:t>
            </w:r>
          </w:p>
          <w:p w14:paraId="5935AAE6" w14:textId="77777777" w:rsidR="00A20427" w:rsidRPr="00A52464" w:rsidRDefault="00B221EF" w:rsidP="00A52464">
            <w:pPr>
              <w:pStyle w:val="Listeafsni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360"/>
            </w:pPr>
            <w:r w:rsidRPr="00086C5E">
              <w:t>Skriv med egne ord, hvilken betydning det vil have for borge</w:t>
            </w:r>
            <w:r>
              <w:t>re</w:t>
            </w:r>
            <w:r w:rsidRPr="00086C5E">
              <w:t>n, at få enten for meget eller for lidt af risikosituationslægemidlet</w:t>
            </w:r>
            <w:r w:rsidR="00A52464">
              <w:t xml:space="preserve"> (alternativt et andet præparat)</w:t>
            </w:r>
            <w:r w:rsidRPr="00086C5E">
              <w:t>?</w:t>
            </w:r>
          </w:p>
          <w:p w14:paraId="7AEA3076" w14:textId="77777777" w:rsidR="002133F0" w:rsidRDefault="002133F0" w:rsidP="00B022DD">
            <w:pPr>
              <w:spacing w:line="268" w:lineRule="auto"/>
            </w:pPr>
            <w:r>
              <w:rPr>
                <w:noProof/>
              </w:rPr>
              <w:drawing>
                <wp:inline distT="0" distB="0" distL="0" distR="0" wp14:anchorId="5A462C2D" wp14:editId="72EA8641">
                  <wp:extent cx="645364" cy="517045"/>
                  <wp:effectExtent l="0" t="0" r="2540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56" cy="52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522930" w14:textId="77777777" w:rsidR="002133F0" w:rsidRPr="00C658D1" w:rsidRDefault="002133F0" w:rsidP="00B022DD">
            <w:pPr>
              <w:rPr>
                <w:smallCaps/>
                <w:spacing w:val="5"/>
                <w:sz w:val="18"/>
                <w:szCs w:val="18"/>
              </w:rPr>
            </w:pPr>
            <w:r w:rsidRPr="0053109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5D652676" wp14:editId="0C816805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246380</wp:posOffset>
                      </wp:positionV>
                      <wp:extent cx="6069965" cy="1404620"/>
                      <wp:effectExtent l="0" t="0" r="26035" b="15240"/>
                      <wp:wrapSquare wrapText="bothSides"/>
                      <wp:docPr id="29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99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1644C" w14:textId="77777777" w:rsidR="002133F0" w:rsidRDefault="002133F0" w:rsidP="002133F0"/>
                                <w:p w14:paraId="3A919785" w14:textId="77777777" w:rsidR="002133F0" w:rsidRDefault="002133F0" w:rsidP="002133F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D652676" id="_x0000_s1030" type="#_x0000_t202" style="position:absolute;margin-left:-1.35pt;margin-top:19.4pt;width:477.9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">
                      <v:textbox style="mso-fit-shape-to-text:t">
                        <w:txbxContent>
                          <w:p w14:paraId="30A1644C" w14:textId="77777777" w:rsidR="002133F0" w:rsidRDefault="002133F0" w:rsidP="002133F0"/>
                          <w:p w14:paraId="3A919785" w14:textId="77777777" w:rsidR="002133F0" w:rsidRDefault="002133F0" w:rsidP="002133F0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31093">
              <w:rPr>
                <w:rStyle w:val="Kraftighenvisning"/>
                <w:color w:val="auto"/>
                <w:sz w:val="18"/>
                <w:szCs w:val="18"/>
              </w:rPr>
              <w:t>SKRIV HER – feltet udvider sig, når du skriver</w:t>
            </w:r>
          </w:p>
          <w:p w14:paraId="3C02D5E7" w14:textId="77777777" w:rsidR="002133F0" w:rsidRDefault="00086C5E" w:rsidP="00B022DD">
            <w:pPr>
              <w:spacing w:line="268" w:lineRule="auto"/>
              <w:rPr>
                <w:b/>
                <w:bCs/>
                <w:color w:val="00B05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B80318D" wp14:editId="5FF9CEBB">
                  <wp:simplePos x="0" y="0"/>
                  <wp:positionH relativeFrom="margin">
                    <wp:posOffset>-22788</wp:posOffset>
                  </wp:positionH>
                  <wp:positionV relativeFrom="paragraph">
                    <wp:posOffset>1212914</wp:posOffset>
                  </wp:positionV>
                  <wp:extent cx="414655" cy="414655"/>
                  <wp:effectExtent l="0" t="0" r="4445" b="4445"/>
                  <wp:wrapTopAndBottom/>
                  <wp:docPr id="22" name="Billede 22" descr="Spørgsmålste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ørgsmålste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D4D2FD" w14:textId="77777777" w:rsidR="00052E15" w:rsidRPr="00086C5E" w:rsidRDefault="007706C9" w:rsidP="00052E15">
            <w:pPr>
              <w:spacing w:line="268" w:lineRule="auto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OPGAVE 6: </w:t>
            </w:r>
            <w:r w:rsidR="002133F0" w:rsidRPr="00086C5E">
              <w:rPr>
                <w:b/>
                <w:bCs/>
                <w:color w:val="C00000"/>
              </w:rPr>
              <w:t>SAMARBEJDET MED BORGEREN</w:t>
            </w:r>
            <w:r w:rsidR="00E7393B" w:rsidRPr="00086C5E">
              <w:rPr>
                <w:b/>
                <w:bCs/>
                <w:color w:val="C00000"/>
              </w:rPr>
              <w:t xml:space="preserve"> OG DINE KOLLEGER</w:t>
            </w:r>
          </w:p>
          <w:p w14:paraId="26AF061C" w14:textId="77777777" w:rsidR="00086C5E" w:rsidRDefault="00E7393B" w:rsidP="00086C5E">
            <w:pPr>
              <w:pStyle w:val="Listeafsnit"/>
              <w:numPr>
                <w:ilvl w:val="0"/>
                <w:numId w:val="11"/>
              </w:numPr>
              <w:spacing w:line="268" w:lineRule="auto"/>
              <w:ind w:left="360"/>
            </w:pPr>
            <w:r w:rsidRPr="00086C5E">
              <w:t>Beskriv og vurder b</w:t>
            </w:r>
            <w:r w:rsidR="002133F0" w:rsidRPr="00086C5E">
              <w:t>orgerens forudsætning for at deltage i sin medicinske behandling</w:t>
            </w:r>
          </w:p>
          <w:p w14:paraId="238A1D9D" w14:textId="77777777" w:rsidR="002133F0" w:rsidRPr="00086C5E" w:rsidRDefault="00A20427" w:rsidP="00086C5E">
            <w:pPr>
              <w:pStyle w:val="Listeafsnit"/>
              <w:numPr>
                <w:ilvl w:val="0"/>
                <w:numId w:val="11"/>
              </w:numPr>
              <w:spacing w:line="268" w:lineRule="auto"/>
              <w:ind w:left="360"/>
            </w:pPr>
            <w:r w:rsidRPr="00086C5E">
              <w:t>Reflekter over hvilken betydning det har, at I er flere fagpersoner, der samarbejder med borgeren om håndtering af medicinen</w:t>
            </w:r>
            <w:r w:rsidR="00052E15" w:rsidRPr="00086C5E">
              <w:t>. Hvad kræver det af teamsamarbejdet?</w:t>
            </w:r>
          </w:p>
        </w:tc>
      </w:tr>
    </w:tbl>
    <w:p w14:paraId="5F2E8BAB" w14:textId="77777777" w:rsidR="00927280" w:rsidRDefault="00927280" w:rsidP="002133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/>
        <w:rPr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9"/>
      </w:tblGrid>
      <w:tr w:rsidR="002133F0" w14:paraId="37C91BFF" w14:textId="77777777" w:rsidTr="00B022DD">
        <w:trPr>
          <w:trHeight w:val="404"/>
        </w:trPr>
        <w:tc>
          <w:tcPr>
            <w:tcW w:w="0" w:type="auto"/>
          </w:tcPr>
          <w:p w14:paraId="17B0F8D0" w14:textId="77777777" w:rsidR="002133F0" w:rsidRDefault="002133F0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5" w:name="_heading=h.gjdgxs" w:colFirst="0" w:colLast="0"/>
            <w:bookmarkEnd w:id="5"/>
            <w:r>
              <w:rPr>
                <w:noProof/>
              </w:rPr>
              <w:drawing>
                <wp:inline distT="0" distB="0" distL="0" distR="0" wp14:anchorId="0D7CB3FA" wp14:editId="721D8E57">
                  <wp:extent cx="645364" cy="517045"/>
                  <wp:effectExtent l="0" t="0" r="2540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56" cy="52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46074B" w14:textId="77777777" w:rsidR="002133F0" w:rsidRPr="00531093" w:rsidRDefault="002133F0" w:rsidP="00B022DD">
            <w:pPr>
              <w:rPr>
                <w:rStyle w:val="Kraftighenvisning"/>
                <w:b w:val="0"/>
                <w:bCs w:val="0"/>
                <w:color w:val="auto"/>
                <w:sz w:val="18"/>
                <w:szCs w:val="18"/>
              </w:rPr>
            </w:pPr>
            <w:r w:rsidRPr="0053109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51285F6" wp14:editId="52A9F39A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246380</wp:posOffset>
                      </wp:positionV>
                      <wp:extent cx="6069965" cy="1404620"/>
                      <wp:effectExtent l="0" t="0" r="26035" b="15240"/>
                      <wp:wrapSquare wrapText="bothSides"/>
                      <wp:docPr id="29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99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96284F" w14:textId="77777777" w:rsidR="002133F0" w:rsidRDefault="002133F0" w:rsidP="002133F0"/>
                                <w:p w14:paraId="05954B6D" w14:textId="77777777" w:rsidR="002133F0" w:rsidRDefault="002133F0" w:rsidP="002133F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1285F6" id="_x0000_s1031" type="#_x0000_t202" style="position:absolute;margin-left:-1.35pt;margin-top:19.4pt;width:477.9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">
                      <v:textbox style="mso-fit-shape-to-text:t">
                        <w:txbxContent>
                          <w:p w14:paraId="7296284F" w14:textId="77777777" w:rsidR="002133F0" w:rsidRDefault="002133F0" w:rsidP="002133F0"/>
                          <w:p w14:paraId="05954B6D" w14:textId="77777777" w:rsidR="002133F0" w:rsidRDefault="002133F0" w:rsidP="002133F0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31093">
              <w:rPr>
                <w:rStyle w:val="Kraftighenvisning"/>
                <w:color w:val="auto"/>
                <w:sz w:val="18"/>
                <w:szCs w:val="18"/>
              </w:rPr>
              <w:t>SKRIV HER – feltet udvider sig, når du skriver</w:t>
            </w:r>
          </w:p>
          <w:p w14:paraId="4892D03E" w14:textId="77777777" w:rsidR="002133F0" w:rsidRDefault="002133F0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Kraftighenvisning"/>
                <w:color w:val="00B050"/>
              </w:rPr>
            </w:pPr>
          </w:p>
          <w:p w14:paraId="434BA813" w14:textId="77777777" w:rsidR="00B221EF" w:rsidRDefault="00B221EF" w:rsidP="0009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C0000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5CF32E7D" wp14:editId="784B5F8D">
                  <wp:simplePos x="0" y="0"/>
                  <wp:positionH relativeFrom="margin">
                    <wp:posOffset>19685</wp:posOffset>
                  </wp:positionH>
                  <wp:positionV relativeFrom="paragraph">
                    <wp:posOffset>287655</wp:posOffset>
                  </wp:positionV>
                  <wp:extent cx="414655" cy="414655"/>
                  <wp:effectExtent l="0" t="0" r="4445" b="4445"/>
                  <wp:wrapTopAndBottom/>
                  <wp:docPr id="23" name="Billede 23" descr="Spørgsmålste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ørgsmålste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7BBAAB" w14:textId="77777777" w:rsidR="002133F0" w:rsidRPr="000928E5" w:rsidRDefault="007706C9" w:rsidP="0009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OPGAVE 7: </w:t>
            </w:r>
            <w:r w:rsidR="002133F0">
              <w:rPr>
                <w:b/>
                <w:bCs/>
                <w:color w:val="C00000"/>
              </w:rPr>
              <w:t>PATIENTSIKKERHED</w:t>
            </w:r>
          </w:p>
          <w:p w14:paraId="4DB4FCD3" w14:textId="77777777" w:rsidR="000928E5" w:rsidRPr="00086C5E" w:rsidRDefault="000928E5" w:rsidP="00927280">
            <w:pPr>
              <w:pStyle w:val="Listeafsni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</w:pPr>
            <w:r w:rsidRPr="00086C5E">
              <w:t>Undersøg</w:t>
            </w:r>
            <w:r w:rsidR="00E7393B" w:rsidRPr="00086C5E">
              <w:t xml:space="preserve"> og skriv kort om,</w:t>
            </w:r>
            <w:r w:rsidR="00927280">
              <w:t xml:space="preserve"> hvordan oplærings</w:t>
            </w:r>
            <w:r w:rsidRPr="00086C5E">
              <w:t xml:space="preserve">stedet arbejder med læring fra </w:t>
            </w:r>
            <w:r w:rsidR="00E7393B" w:rsidRPr="00086C5E">
              <w:t xml:space="preserve">indberettede </w:t>
            </w:r>
            <w:proofErr w:type="spellStart"/>
            <w:r w:rsidRPr="00086C5E">
              <w:t>UTH’er</w:t>
            </w:r>
            <w:proofErr w:type="spellEnd"/>
          </w:p>
          <w:p w14:paraId="3354082A" w14:textId="77777777" w:rsidR="00A52464" w:rsidRDefault="00514922" w:rsidP="00B22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i/>
              </w:rPr>
            </w:pPr>
            <w:r>
              <w:rPr>
                <w:i/>
              </w:rPr>
              <w:t>Praktisk</w:t>
            </w:r>
            <w:r w:rsidR="00B221EF" w:rsidRPr="00B221EF">
              <w:rPr>
                <w:i/>
              </w:rPr>
              <w:t xml:space="preserve"> opgave:</w:t>
            </w:r>
          </w:p>
          <w:p w14:paraId="39CA011C" w14:textId="77777777" w:rsidR="002133F0" w:rsidRPr="00A52464" w:rsidRDefault="00B221EF" w:rsidP="00B22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i/>
              </w:rPr>
            </w:pPr>
            <w:r>
              <w:t>Planlæg sammen med din vejleder, at I sammen tager en</w:t>
            </w:r>
            <w:r w:rsidR="000928E5" w:rsidRPr="00086C5E">
              <w:t xml:space="preserve"> UTH om medicinhåndtering</w:t>
            </w:r>
            <w:r>
              <w:t xml:space="preserve"> op på et teammøde eller lignende med henblik på at skabe læring. Det kan være en selvoplevet UTH eller en UTH, som forekommer ofte på dit oplæringssted.</w:t>
            </w:r>
            <w:r w:rsidR="00EA1A28">
              <w:t xml:space="preserve"> </w:t>
            </w:r>
          </w:p>
          <w:p w14:paraId="15995E73" w14:textId="77777777" w:rsidR="00F10E29" w:rsidRPr="000928E5" w:rsidRDefault="00514922" w:rsidP="000928E5">
            <w:pPr>
              <w:pStyle w:val="Listeafsni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</w:rPr>
            </w:pPr>
            <w:r>
              <w:t>Beskriv kort hvordan mødet gik og din vurdering af, om mødet bidrog til læring i gruppen</w:t>
            </w:r>
          </w:p>
        </w:tc>
      </w:tr>
    </w:tbl>
    <w:p w14:paraId="3943E4A6" w14:textId="77777777" w:rsidR="002133F0" w:rsidRDefault="002133F0" w:rsidP="002133F0">
      <w:pPr>
        <w:spacing w:after="0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9639"/>
      </w:tblGrid>
      <w:tr w:rsidR="002133F0" w14:paraId="48378720" w14:textId="77777777" w:rsidTr="00B022DD">
        <w:tc>
          <w:tcPr>
            <w:tcW w:w="0" w:type="auto"/>
          </w:tcPr>
          <w:p w14:paraId="7CA77411" w14:textId="77777777" w:rsidR="002133F0" w:rsidRDefault="002133F0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E9DA4DF" wp14:editId="592EC3E2">
                  <wp:extent cx="645364" cy="517045"/>
                  <wp:effectExtent l="0" t="0" r="2540" b="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56" cy="52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1CA01E" w14:textId="77777777" w:rsidR="002133F0" w:rsidRPr="00531093" w:rsidRDefault="002133F0" w:rsidP="00B022DD">
            <w:pPr>
              <w:rPr>
                <w:smallCaps/>
                <w:spacing w:val="5"/>
                <w:sz w:val="18"/>
                <w:szCs w:val="18"/>
              </w:rPr>
            </w:pPr>
            <w:r w:rsidRPr="0053109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05FB7AC0" wp14:editId="1BA0C4B6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246380</wp:posOffset>
                      </wp:positionV>
                      <wp:extent cx="6069965" cy="1404620"/>
                      <wp:effectExtent l="0" t="0" r="26035" b="15240"/>
                      <wp:wrapSquare wrapText="bothSides"/>
                      <wp:docPr id="29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99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04EF8B" w14:textId="77777777" w:rsidR="002133F0" w:rsidRDefault="002133F0" w:rsidP="002133F0"/>
                                <w:p w14:paraId="45668349" w14:textId="77777777" w:rsidR="002133F0" w:rsidRDefault="002133F0" w:rsidP="002133F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5FB7AC0" id="_x0000_s1032" type="#_x0000_t202" style="position:absolute;margin-left:-1.35pt;margin-top:19.4pt;width:477.9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">
                      <v:textbox style="mso-fit-shape-to-text:t">
                        <w:txbxContent>
                          <w:p w14:paraId="5104EF8B" w14:textId="77777777" w:rsidR="002133F0" w:rsidRDefault="002133F0" w:rsidP="002133F0"/>
                          <w:p w14:paraId="45668349" w14:textId="77777777" w:rsidR="002133F0" w:rsidRDefault="002133F0" w:rsidP="002133F0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31093">
              <w:rPr>
                <w:rStyle w:val="Kraftighenvisning"/>
                <w:color w:val="auto"/>
                <w:sz w:val="18"/>
                <w:szCs w:val="18"/>
              </w:rPr>
              <w:t>SKRIV HER – feltet udvider sig, når du skriver</w:t>
            </w:r>
          </w:p>
        </w:tc>
      </w:tr>
    </w:tbl>
    <w:p w14:paraId="1547A381" w14:textId="77777777" w:rsidR="002133F0" w:rsidRDefault="002133F0" w:rsidP="002133F0">
      <w:pPr>
        <w:tabs>
          <w:tab w:val="left" w:pos="8452"/>
        </w:tabs>
        <w:spacing w:after="160"/>
      </w:pPr>
      <w:r>
        <w:tab/>
      </w:r>
      <w:r>
        <w:tab/>
      </w:r>
    </w:p>
    <w:p w14:paraId="78584D46" w14:textId="77777777" w:rsidR="002133F0" w:rsidRPr="009F4E96" w:rsidRDefault="002133F0" w:rsidP="002133F0">
      <w:pPr>
        <w:rPr>
          <w:rFonts w:ascii="Verdana" w:hAnsi="Verdana"/>
          <w:sz w:val="20"/>
          <w:szCs w:val="20"/>
        </w:rPr>
      </w:pPr>
    </w:p>
    <w:p w14:paraId="6E996638" w14:textId="77777777" w:rsidR="007E13A3" w:rsidRPr="009F4E96" w:rsidRDefault="007E13A3">
      <w:pPr>
        <w:rPr>
          <w:rFonts w:ascii="Verdana" w:hAnsi="Verdana"/>
          <w:sz w:val="20"/>
          <w:szCs w:val="20"/>
        </w:rPr>
      </w:pPr>
    </w:p>
    <w:sectPr w:rsidR="007E13A3" w:rsidRPr="009F4E96">
      <w:footerReference w:type="default" r:id="rId10"/>
      <w:pgSz w:w="11906" w:h="16838"/>
      <w:pgMar w:top="1418" w:right="1133" w:bottom="1134" w:left="1134" w:header="709" w:footer="47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DE0B" w14:textId="77777777" w:rsidR="004E61C3" w:rsidRDefault="004E61C3">
      <w:pPr>
        <w:spacing w:after="0" w:line="240" w:lineRule="auto"/>
      </w:pPr>
      <w:r>
        <w:separator/>
      </w:r>
    </w:p>
  </w:endnote>
  <w:endnote w:type="continuationSeparator" w:id="0">
    <w:p w14:paraId="4427D312" w14:textId="77777777" w:rsidR="004E61C3" w:rsidRDefault="004E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9EE9" w14:textId="77777777" w:rsidR="007E13A3" w:rsidRDefault="00113A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Side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A52464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af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A52464">
      <w:rPr>
        <w:noProof/>
        <w:color w:val="000000"/>
        <w:sz w:val="16"/>
        <w:szCs w:val="16"/>
      </w:rPr>
      <w:t>5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2841" w14:textId="77777777" w:rsidR="004E61C3" w:rsidRDefault="004E61C3">
      <w:pPr>
        <w:spacing w:after="0" w:line="240" w:lineRule="auto"/>
      </w:pPr>
      <w:r>
        <w:separator/>
      </w:r>
    </w:p>
  </w:footnote>
  <w:footnote w:type="continuationSeparator" w:id="0">
    <w:p w14:paraId="7C82C688" w14:textId="77777777" w:rsidR="004E61C3" w:rsidRDefault="004E6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BD2"/>
    <w:multiLevelType w:val="hybridMultilevel"/>
    <w:tmpl w:val="5ADADE6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309C1"/>
    <w:multiLevelType w:val="hybridMultilevel"/>
    <w:tmpl w:val="253E1A36"/>
    <w:lvl w:ilvl="0" w:tplc="DAC42D9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4A6909"/>
    <w:multiLevelType w:val="hybridMultilevel"/>
    <w:tmpl w:val="E6701E14"/>
    <w:lvl w:ilvl="0" w:tplc="3ED2760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61CE3"/>
    <w:multiLevelType w:val="hybridMultilevel"/>
    <w:tmpl w:val="E3BC3E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41515"/>
    <w:multiLevelType w:val="hybridMultilevel"/>
    <w:tmpl w:val="0D248E00"/>
    <w:lvl w:ilvl="0" w:tplc="049E692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960BB3"/>
    <w:multiLevelType w:val="hybridMultilevel"/>
    <w:tmpl w:val="178A79F2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F58BD"/>
    <w:multiLevelType w:val="hybridMultilevel"/>
    <w:tmpl w:val="ED6CE406"/>
    <w:lvl w:ilvl="0" w:tplc="48869520">
      <w:start w:val="1"/>
      <w:numFmt w:val="upp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382AF5"/>
    <w:multiLevelType w:val="hybridMultilevel"/>
    <w:tmpl w:val="3048B554"/>
    <w:lvl w:ilvl="0" w:tplc="049E692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FFFFFFF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FFFFFFF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CEA5471"/>
    <w:multiLevelType w:val="hybridMultilevel"/>
    <w:tmpl w:val="85163A70"/>
    <w:lvl w:ilvl="0" w:tplc="250C9EE2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AD46FC2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F7A10"/>
    <w:multiLevelType w:val="hybridMultilevel"/>
    <w:tmpl w:val="1B80792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0F">
      <w:start w:val="1"/>
      <w:numFmt w:val="decimal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4C1B48"/>
    <w:multiLevelType w:val="hybridMultilevel"/>
    <w:tmpl w:val="132CF1FC"/>
    <w:lvl w:ilvl="0" w:tplc="8C82CF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C0CA5"/>
    <w:multiLevelType w:val="hybridMultilevel"/>
    <w:tmpl w:val="A02C1E76"/>
    <w:lvl w:ilvl="0" w:tplc="06427196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D20FE"/>
    <w:multiLevelType w:val="hybridMultilevel"/>
    <w:tmpl w:val="A252CA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D017A"/>
    <w:multiLevelType w:val="hybridMultilevel"/>
    <w:tmpl w:val="9D18073E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FFFFFFFF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 w:tplc="FFFFFFFF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FFFFFFFF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 w:tplc="FFFFFFFF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FFFFFFFF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CB510AB"/>
    <w:multiLevelType w:val="hybridMultilevel"/>
    <w:tmpl w:val="1A5C96FA"/>
    <w:lvl w:ilvl="0" w:tplc="A238C1BE">
      <w:start w:val="1"/>
      <w:numFmt w:val="upp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7D799F"/>
    <w:multiLevelType w:val="hybridMultilevel"/>
    <w:tmpl w:val="3672197E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8B22A3"/>
    <w:multiLevelType w:val="hybridMultilevel"/>
    <w:tmpl w:val="227EB8BA"/>
    <w:lvl w:ilvl="0" w:tplc="04060015">
      <w:start w:val="1"/>
      <w:numFmt w:val="upperLetter"/>
      <w:lvlText w:val="%1."/>
      <w:lvlJc w:val="left"/>
      <w:pPr>
        <w:ind w:left="720" w:hanging="360"/>
      </w:pPr>
      <w:rPr>
        <w:color w:val="0070C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C30D3"/>
    <w:multiLevelType w:val="hybridMultilevel"/>
    <w:tmpl w:val="B1AC8E0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1066375">
    <w:abstractNumId w:val="2"/>
  </w:num>
  <w:num w:numId="2" w16cid:durableId="1726905361">
    <w:abstractNumId w:val="3"/>
  </w:num>
  <w:num w:numId="3" w16cid:durableId="132017702">
    <w:abstractNumId w:val="7"/>
  </w:num>
  <w:num w:numId="4" w16cid:durableId="361127815">
    <w:abstractNumId w:val="16"/>
  </w:num>
  <w:num w:numId="5" w16cid:durableId="1085496410">
    <w:abstractNumId w:val="11"/>
  </w:num>
  <w:num w:numId="6" w16cid:durableId="700937542">
    <w:abstractNumId w:val="8"/>
  </w:num>
  <w:num w:numId="7" w16cid:durableId="1007094393">
    <w:abstractNumId w:val="14"/>
  </w:num>
  <w:num w:numId="8" w16cid:durableId="133331961">
    <w:abstractNumId w:val="6"/>
  </w:num>
  <w:num w:numId="9" w16cid:durableId="33192262">
    <w:abstractNumId w:val="1"/>
  </w:num>
  <w:num w:numId="10" w16cid:durableId="275330673">
    <w:abstractNumId w:val="10"/>
  </w:num>
  <w:num w:numId="11" w16cid:durableId="592057263">
    <w:abstractNumId w:val="5"/>
  </w:num>
  <w:num w:numId="12" w16cid:durableId="1924870835">
    <w:abstractNumId w:val="12"/>
  </w:num>
  <w:num w:numId="13" w16cid:durableId="1103302413">
    <w:abstractNumId w:val="17"/>
  </w:num>
  <w:num w:numId="14" w16cid:durableId="1551965523">
    <w:abstractNumId w:val="15"/>
  </w:num>
  <w:num w:numId="15" w16cid:durableId="1563979632">
    <w:abstractNumId w:val="9"/>
  </w:num>
  <w:num w:numId="16" w16cid:durableId="1991248357">
    <w:abstractNumId w:val="0"/>
  </w:num>
  <w:num w:numId="17" w16cid:durableId="1098018039">
    <w:abstractNumId w:val="13"/>
  </w:num>
  <w:num w:numId="18" w16cid:durableId="8459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rAnFOrl+/6lRuVVz5uxwkh+jZ2Cpq3fEqgxcKj7ZA4nBU/2aGTieU+k/wKoYxAWq"/>
  </w:docVars>
  <w:rsids>
    <w:rsidRoot w:val="002133F0"/>
    <w:rsid w:val="00052E15"/>
    <w:rsid w:val="00086C5E"/>
    <w:rsid w:val="000928E5"/>
    <w:rsid w:val="000B1298"/>
    <w:rsid w:val="000B3DCF"/>
    <w:rsid w:val="00113ACE"/>
    <w:rsid w:val="00131891"/>
    <w:rsid w:val="001754FE"/>
    <w:rsid w:val="001D397F"/>
    <w:rsid w:val="002133F0"/>
    <w:rsid w:val="0029723C"/>
    <w:rsid w:val="002B7134"/>
    <w:rsid w:val="0032325A"/>
    <w:rsid w:val="00346760"/>
    <w:rsid w:val="0036669C"/>
    <w:rsid w:val="00420588"/>
    <w:rsid w:val="004E61C3"/>
    <w:rsid w:val="00514922"/>
    <w:rsid w:val="00641FDD"/>
    <w:rsid w:val="006615AF"/>
    <w:rsid w:val="0068718C"/>
    <w:rsid w:val="006D4BD0"/>
    <w:rsid w:val="0070493C"/>
    <w:rsid w:val="007706C9"/>
    <w:rsid w:val="007E13A3"/>
    <w:rsid w:val="008E2415"/>
    <w:rsid w:val="008F707C"/>
    <w:rsid w:val="009154C8"/>
    <w:rsid w:val="00927280"/>
    <w:rsid w:val="009B6953"/>
    <w:rsid w:val="009F4E96"/>
    <w:rsid w:val="00A20427"/>
    <w:rsid w:val="00A52464"/>
    <w:rsid w:val="00A92178"/>
    <w:rsid w:val="00B13911"/>
    <w:rsid w:val="00B221EF"/>
    <w:rsid w:val="00B42EC3"/>
    <w:rsid w:val="00C03DAC"/>
    <w:rsid w:val="00C40FD1"/>
    <w:rsid w:val="00C65862"/>
    <w:rsid w:val="00C75180"/>
    <w:rsid w:val="00D77196"/>
    <w:rsid w:val="00E541C3"/>
    <w:rsid w:val="00E7393B"/>
    <w:rsid w:val="00EA1A28"/>
    <w:rsid w:val="00EB0B3F"/>
    <w:rsid w:val="00F1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35F81"/>
  <w15:chartTrackingRefBased/>
  <w15:docId w15:val="{D750AF7B-A4E1-400E-BFEE-1BAC0C86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F0"/>
    <w:pPr>
      <w:spacing w:after="200" w:line="276" w:lineRule="auto"/>
    </w:pPr>
    <w:rPr>
      <w:rFonts w:ascii="Calibri" w:eastAsia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133F0"/>
    <w:pPr>
      <w:ind w:left="720"/>
      <w:contextualSpacing/>
    </w:pPr>
  </w:style>
  <w:style w:type="character" w:styleId="Kraftighenvisning">
    <w:name w:val="Intense Reference"/>
    <w:basedOn w:val="Standardskrifttypeiafsnit"/>
    <w:uiPriority w:val="32"/>
    <w:qFormat/>
    <w:rsid w:val="002133F0"/>
    <w:rPr>
      <w:b/>
      <w:bCs/>
      <w:smallCaps/>
      <w:color w:val="5B9BD5" w:themeColor="accent1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6586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6586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65862"/>
    <w:rPr>
      <w:rFonts w:ascii="Calibri" w:eastAsia="Calibri" w:hAnsi="Calibri" w:cs="Calibri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6586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65862"/>
    <w:rPr>
      <w:rFonts w:ascii="Calibri" w:eastAsia="Calibri" w:hAnsi="Calibri" w:cs="Calibri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5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5862"/>
    <w:rPr>
      <w:rFonts w:ascii="Segoe UI" w:eastAsia="Calibri" w:hAnsi="Segoe UI" w:cs="Segoe UI"/>
      <w:sz w:val="18"/>
      <w:szCs w:val="18"/>
      <w:lang w:eastAsia="da-DK"/>
    </w:rPr>
  </w:style>
  <w:style w:type="table" w:styleId="Tabel-Gitter">
    <w:name w:val="Table Grid"/>
    <w:basedOn w:val="Tabel-Normal"/>
    <w:uiPriority w:val="39"/>
    <w:rsid w:val="00175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42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2EC3"/>
    <w:rPr>
      <w:rFonts w:ascii="Calibri" w:eastAsia="Calibri" w:hAnsi="Calibri" w:cs="Calibri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42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2EC3"/>
    <w:rPr>
      <w:rFonts w:ascii="Calibri" w:eastAsia="Calibri" w:hAnsi="Calibr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Helsingør Kommune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Vilja Stange</dc:creator>
  <cp:keywords/>
  <dc:description/>
  <cp:lastModifiedBy>Gitte Susanne Brodersen</cp:lastModifiedBy>
  <cp:revision>2</cp:revision>
  <cp:lastPrinted>2023-05-25T07:39:00Z</cp:lastPrinted>
  <dcterms:created xsi:type="dcterms:W3CDTF">2024-06-26T08:59:00Z</dcterms:created>
  <dcterms:modified xsi:type="dcterms:W3CDTF">2024-06-26T08:59:00Z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{FADBB694-867A-4C75-8913-A96792799A59}</vt:lpwstr>
  </property>
</Properties>
</file>